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2C62" w14:textId="3D1DDD23" w:rsidR="000C4667" w:rsidRPr="0099324E" w:rsidRDefault="00322822" w:rsidP="00C14BDF">
      <w:pPr>
        <w:spacing w:after="240" w:line="30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TITLE PAGE AND DECLARATION FORM</w:t>
      </w:r>
    </w:p>
    <w:p w14:paraId="70F22471" w14:textId="4758F001" w:rsidR="00DE5B6E" w:rsidRPr="0099324E" w:rsidRDefault="00883F0E" w:rsidP="00DE5B6E">
      <w:pPr>
        <w:spacing w:after="120" w:line="30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Please complete this form in full and upload it as a Microsoft Word (.doc or .docx) file. Instructions for each field are given in the relevant row; where a situation does not apply to your study, please still enter the statement requested in the instruction.</w:t>
      </w:r>
    </w:p>
    <w:tbl>
      <w:tblPr>
        <w:tblW w:w="97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7506"/>
      </w:tblGrid>
      <w:tr w:rsidR="00FE2910" w:rsidRPr="0099324E" w14:paraId="73B12AF9" w14:textId="77777777" w:rsidTr="00AD040A">
        <w:trPr>
          <w:trHeight w:val="508"/>
        </w:trPr>
        <w:tc>
          <w:tcPr>
            <w:tcW w:w="22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9B70" w14:textId="3F4DE9F7" w:rsidR="00055B69" w:rsidRPr="0099324E" w:rsidRDefault="005F5DED" w:rsidP="005B545A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Article Title (Turkish and English)</w:t>
            </w:r>
          </w:p>
        </w:tc>
        <w:tc>
          <w:tcPr>
            <w:tcW w:w="75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CB0CA6" w14:textId="014305E3" w:rsidR="00055B69" w:rsidRPr="0099324E" w:rsidRDefault="00055B69" w:rsidP="005E7F14">
            <w:pPr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</w:tr>
      <w:tr w:rsidR="00FE2910" w:rsidRPr="0099324E" w14:paraId="034DAAC5" w14:textId="77777777" w:rsidTr="00AD040A">
        <w:trPr>
          <w:trHeight w:val="100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7728" w14:textId="6A7A7641" w:rsidR="00055B69" w:rsidRPr="0099324E" w:rsidRDefault="00BF5AB9" w:rsidP="005B545A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Research and Publication Ethics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4A3E87" w14:textId="4B4B4CF8" w:rsidR="00055B69" w:rsidRPr="0099324E" w:rsidRDefault="0099031C" w:rsidP="0099031C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If your study was previously presented at a scholarly event (conference, symposium, etc.) or produced from a graduate thesis or a project, please state this clearly and provide the relevant details (name of the event/thesis/project, date and place). If none of these applies, please write: “The study is original; it has not been previously presented or published.”</w:t>
            </w:r>
          </w:p>
        </w:tc>
      </w:tr>
      <w:tr w:rsidR="00BF5AB9" w:rsidRPr="0099324E" w14:paraId="296A53AF" w14:textId="77777777" w:rsidTr="00AD040A">
        <w:trPr>
          <w:trHeight w:val="8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2FCC" w14:textId="7FEEC44B" w:rsidR="00BF5AB9" w:rsidRPr="0099324E" w:rsidRDefault="005B545A" w:rsidP="005B545A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Ethics Committee Statement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304F99" w14:textId="77935F48" w:rsidR="00BF5AB9" w:rsidRPr="0099324E" w:rsidRDefault="00BF5AB9" w:rsidP="0099031C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If your study includes data from human or animal participants that require ethics committee approval, please state the name of the approving ethics committee, the decision date, and the decision/protocol number. If ethics committee approval is not required, please write: “This study does not require ethics committee approval.”</w:t>
            </w:r>
          </w:p>
        </w:tc>
      </w:tr>
      <w:tr w:rsidR="005B545A" w:rsidRPr="0099324E" w14:paraId="4643818F" w14:textId="77777777" w:rsidTr="00AD040A">
        <w:trPr>
          <w:trHeight w:val="85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0A4E" w14:textId="58B7C0C6" w:rsidR="005B545A" w:rsidRPr="0099324E" w:rsidRDefault="005B545A" w:rsidP="005B545A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Conflict of Interest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560D27" w14:textId="72D948F7" w:rsidR="005B545A" w:rsidRPr="0099324E" w:rsidRDefault="005B545A" w:rsidP="0099031C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Please state whether there is any conflict of interest related to the preparation and publication of the study. If there is no conflict of interest, please write: “There is no conflict of interest among the author(s).”</w:t>
            </w:r>
          </w:p>
        </w:tc>
      </w:tr>
      <w:tr w:rsidR="00BF5AB9" w:rsidRPr="0099324E" w14:paraId="7E0F62BA" w14:textId="77777777" w:rsidTr="00AD040A">
        <w:trPr>
          <w:trHeight w:val="102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0466" w14:textId="655A56C0" w:rsidR="00BF5AB9" w:rsidRPr="0099324E" w:rsidRDefault="00BF5AB9" w:rsidP="005B545A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Generative AI Use Statement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68A85A" w14:textId="034AF342" w:rsidR="00BF5AB9" w:rsidRPr="0099324E" w:rsidRDefault="00BF5AB9" w:rsidP="0099031C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If you used a generative AI-assisted tool while preparing the study, please clearly state the full name and version of the tool (e.g., ChatGPT-4o) and the purpose for which it was used. If no such tool was used, please write: “No generative AI tool was used.”</w:t>
            </w:r>
          </w:p>
        </w:tc>
      </w:tr>
      <w:tr w:rsidR="00FE2910" w:rsidRPr="0099324E" w14:paraId="032A5402" w14:textId="77777777" w:rsidTr="00AD040A">
        <w:trPr>
          <w:trHeight w:val="87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065B" w14:textId="6207AA79" w:rsidR="00055B69" w:rsidRPr="0099324E" w:rsidRDefault="005B545A" w:rsidP="005B545A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Financial Support and Acknowledgements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09B325" w14:textId="10369A4A" w:rsidR="00055B69" w:rsidRPr="0099324E" w:rsidRDefault="007B36E9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If the study was supported by an institution, organization, individual, or project, please state the name of the supporting party and the project/grant number (if any); you may also acknowledge any people or institutions here. If no financial support was received, please write: “No financial support was received for this study.”</w:t>
            </w:r>
          </w:p>
        </w:tc>
      </w:tr>
    </w:tbl>
    <w:p w14:paraId="38BD8BE8" w14:textId="77777777" w:rsidR="008A0B88" w:rsidRPr="0099324E" w:rsidRDefault="008A0B88" w:rsidP="00BD1AED">
      <w:pPr>
        <w:spacing w:after="120" w:line="300" w:lineRule="auto"/>
        <w:rPr>
          <w:rFonts w:ascii="Garamond" w:hAnsi="Garamond"/>
          <w:sz w:val="22"/>
          <w:szCs w:val="22"/>
        </w:rPr>
      </w:pPr>
    </w:p>
    <w:p w14:paraId="1DC0F5F3" w14:textId="3722172C" w:rsidR="008A0B88" w:rsidRPr="0099324E" w:rsidRDefault="004B7141" w:rsidP="00AD040A">
      <w:pPr>
        <w:spacing w:after="60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Author(s) Information</w:t>
      </w:r>
    </w:p>
    <w:p w14:paraId="30520FF7" w14:textId="02AF202C" w:rsidR="00E1424C" w:rsidRDefault="009A7ED5" w:rsidP="00AD040A">
      <w:pPr>
        <w:spacing w:after="60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List the authors in the order in which their names appear in the article, and enter the corresponding author’s details in row 1. If there </w:t>
      </w:r>
      <w:proofErr w:type="spellStart"/>
      <w:r>
        <w:rPr>
          <w:rFonts w:ascii="Garamond" w:hAnsi="Garamond"/>
          <w:sz w:val="22"/>
          <w:szCs w:val="22"/>
        </w:rPr>
        <w:t>are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more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than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 w:rsidR="00E15651">
        <w:rPr>
          <w:rFonts w:ascii="Garamond" w:hAnsi="Garamond"/>
          <w:sz w:val="22"/>
          <w:szCs w:val="22"/>
        </w:rPr>
        <w:t>four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authors</w:t>
      </w:r>
      <w:proofErr w:type="spellEnd"/>
      <w:r>
        <w:rPr>
          <w:rFonts w:ascii="Garamond" w:hAnsi="Garamond"/>
          <w:sz w:val="22"/>
          <w:szCs w:val="22"/>
        </w:rPr>
        <w:t xml:space="preserve">, </w:t>
      </w:r>
      <w:proofErr w:type="spellStart"/>
      <w:r>
        <w:rPr>
          <w:rFonts w:ascii="Garamond" w:hAnsi="Garamond"/>
          <w:sz w:val="22"/>
          <w:szCs w:val="22"/>
        </w:rPr>
        <w:t>you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may</w:t>
      </w:r>
      <w:proofErr w:type="spellEnd"/>
      <w:r>
        <w:rPr>
          <w:rFonts w:ascii="Garamond" w:hAnsi="Garamond"/>
          <w:sz w:val="22"/>
          <w:szCs w:val="22"/>
        </w:rPr>
        <w:t xml:space="preserve"> add new rows to the table. Please enter each ORCID as a full link (e.g., </w:t>
      </w:r>
      <w:hyperlink r:id="rId6" w:history="1">
        <w:r w:rsidR="00E15651" w:rsidRPr="0094412C">
          <w:rPr>
            <w:rStyle w:val="Kpr"/>
            <w:rFonts w:ascii="Garamond" w:hAnsi="Garamond"/>
            <w:sz w:val="22"/>
            <w:szCs w:val="22"/>
          </w:rPr>
          <w:t>https://orcid.org/0000-0000-0000-0000</w:t>
        </w:r>
      </w:hyperlink>
      <w:r>
        <w:rPr>
          <w:rFonts w:ascii="Garamond" w:hAnsi="Garamond"/>
          <w:sz w:val="22"/>
          <w:szCs w:val="22"/>
        </w:rPr>
        <w:t>).</w:t>
      </w:r>
    </w:p>
    <w:p w14:paraId="292C85A6" w14:textId="77777777" w:rsidR="00E15651" w:rsidRPr="0099324E" w:rsidRDefault="00E15651" w:rsidP="00AD040A">
      <w:pPr>
        <w:spacing w:after="60"/>
        <w:contextualSpacing/>
        <w:jc w:val="both"/>
        <w:rPr>
          <w:rFonts w:ascii="Garamond" w:hAnsi="Garamond"/>
          <w:sz w:val="22"/>
          <w:szCs w:val="22"/>
        </w:rPr>
      </w:pPr>
    </w:p>
    <w:p w14:paraId="3F234D8C" w14:textId="77777777" w:rsidR="00AD040A" w:rsidRPr="0099324E" w:rsidRDefault="00AD040A" w:rsidP="00AD040A">
      <w:pPr>
        <w:spacing w:after="60"/>
        <w:contextualSpacing/>
        <w:jc w:val="both"/>
        <w:rPr>
          <w:rFonts w:ascii="Garamond" w:hAnsi="Garamond"/>
          <w:sz w:val="22"/>
          <w:szCs w:val="22"/>
        </w:rPr>
      </w:pPr>
    </w:p>
    <w:tbl>
      <w:tblPr>
        <w:tblW w:w="9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2789"/>
        <w:gridCol w:w="6518"/>
      </w:tblGrid>
      <w:tr w:rsidR="00721BBD" w:rsidRPr="0099324E" w14:paraId="502CA960" w14:textId="77777777" w:rsidTr="00E15651">
        <w:trPr>
          <w:trHeight w:val="321"/>
        </w:trPr>
        <w:tc>
          <w:tcPr>
            <w:tcW w:w="570" w:type="dxa"/>
            <w:vMerge w:val="restart"/>
            <w:vAlign w:val="center"/>
            <w:hideMark/>
          </w:tcPr>
          <w:p w14:paraId="4E88E952" w14:textId="0F602D99" w:rsidR="00721BBD" w:rsidRPr="0099324E" w:rsidRDefault="00721BBD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2789" w:type="dxa"/>
            <w:vAlign w:val="center"/>
            <w:hideMark/>
          </w:tcPr>
          <w:p w14:paraId="756BC94D" w14:textId="0B8307F1" w:rsidR="00721BBD" w:rsidRPr="0099324E" w:rsidRDefault="00721BBD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Full Name (Corresponding Author)</w:t>
            </w:r>
          </w:p>
        </w:tc>
        <w:tc>
          <w:tcPr>
            <w:tcW w:w="6518" w:type="dxa"/>
            <w:vAlign w:val="center"/>
            <w:hideMark/>
          </w:tcPr>
          <w:p w14:paraId="431678FF" w14:textId="477913A5" w:rsidR="00721BBD" w:rsidRPr="0099324E" w:rsidRDefault="00721BBD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721BBD" w:rsidRPr="0099324E" w14:paraId="185D08BB" w14:textId="77777777" w:rsidTr="00E15651">
        <w:trPr>
          <w:trHeight w:val="321"/>
        </w:trPr>
        <w:tc>
          <w:tcPr>
            <w:tcW w:w="570" w:type="dxa"/>
            <w:vMerge/>
            <w:vAlign w:val="center"/>
            <w:hideMark/>
          </w:tcPr>
          <w:p w14:paraId="5C6AA070" w14:textId="77777777" w:rsidR="00721BBD" w:rsidRPr="0099324E" w:rsidRDefault="00721BBD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vAlign w:val="center"/>
            <w:hideMark/>
          </w:tcPr>
          <w:p w14:paraId="0199DD5B" w14:textId="77777777" w:rsidR="00721BBD" w:rsidRPr="0099324E" w:rsidRDefault="00721BBD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Academic Title</w:t>
            </w:r>
          </w:p>
        </w:tc>
        <w:tc>
          <w:tcPr>
            <w:tcW w:w="6518" w:type="dxa"/>
            <w:vAlign w:val="center"/>
            <w:hideMark/>
          </w:tcPr>
          <w:p w14:paraId="06CD986C" w14:textId="77777777" w:rsidR="00721BBD" w:rsidRPr="0099324E" w:rsidRDefault="00721BBD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721BBD" w:rsidRPr="0099324E" w14:paraId="3F4FF5C9" w14:textId="77777777" w:rsidTr="00E15651">
        <w:trPr>
          <w:trHeight w:val="321"/>
        </w:trPr>
        <w:tc>
          <w:tcPr>
            <w:tcW w:w="570" w:type="dxa"/>
            <w:vMerge/>
            <w:vAlign w:val="center"/>
            <w:hideMark/>
          </w:tcPr>
          <w:p w14:paraId="4424B454" w14:textId="77777777" w:rsidR="00721BBD" w:rsidRPr="0099324E" w:rsidRDefault="00721BBD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vAlign w:val="center"/>
            <w:hideMark/>
          </w:tcPr>
          <w:p w14:paraId="4F26DA29" w14:textId="77777777" w:rsidR="00721BBD" w:rsidRPr="0099324E" w:rsidRDefault="00721BBD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Institution</w:t>
            </w:r>
          </w:p>
        </w:tc>
        <w:tc>
          <w:tcPr>
            <w:tcW w:w="6518" w:type="dxa"/>
            <w:vAlign w:val="center"/>
            <w:hideMark/>
          </w:tcPr>
          <w:p w14:paraId="208C3EBF" w14:textId="77777777" w:rsidR="00721BBD" w:rsidRPr="0099324E" w:rsidRDefault="00721BBD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721BBD" w:rsidRPr="0099324E" w14:paraId="316CE26E" w14:textId="77777777" w:rsidTr="00E15651">
        <w:trPr>
          <w:trHeight w:val="321"/>
        </w:trPr>
        <w:tc>
          <w:tcPr>
            <w:tcW w:w="570" w:type="dxa"/>
            <w:vMerge/>
            <w:vAlign w:val="center"/>
            <w:hideMark/>
          </w:tcPr>
          <w:p w14:paraId="7994F609" w14:textId="77777777" w:rsidR="00721BBD" w:rsidRPr="0099324E" w:rsidRDefault="00721BBD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vAlign w:val="center"/>
            <w:hideMark/>
          </w:tcPr>
          <w:p w14:paraId="62AFA530" w14:textId="65EA3A64" w:rsidR="00721BBD" w:rsidRPr="0099324E" w:rsidRDefault="00721BBD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6518" w:type="dxa"/>
            <w:vAlign w:val="center"/>
            <w:hideMark/>
          </w:tcPr>
          <w:p w14:paraId="07610E43" w14:textId="77777777" w:rsidR="00721BBD" w:rsidRPr="0099324E" w:rsidRDefault="00721BBD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721BBD" w:rsidRPr="0099324E" w14:paraId="4A8A6048" w14:textId="77777777" w:rsidTr="00E15651">
        <w:trPr>
          <w:trHeight w:val="341"/>
        </w:trPr>
        <w:tc>
          <w:tcPr>
            <w:tcW w:w="570" w:type="dxa"/>
            <w:vMerge/>
            <w:vAlign w:val="center"/>
            <w:hideMark/>
          </w:tcPr>
          <w:p w14:paraId="39375161" w14:textId="77777777" w:rsidR="00721BBD" w:rsidRPr="0099324E" w:rsidRDefault="00721BBD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vAlign w:val="center"/>
            <w:hideMark/>
          </w:tcPr>
          <w:p w14:paraId="1A39D1A7" w14:textId="15692C5E" w:rsidR="00721BBD" w:rsidRPr="0099324E" w:rsidRDefault="00721BBD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ORCID (as a link)</w:t>
            </w:r>
          </w:p>
        </w:tc>
        <w:tc>
          <w:tcPr>
            <w:tcW w:w="6518" w:type="dxa"/>
            <w:vAlign w:val="center"/>
            <w:hideMark/>
          </w:tcPr>
          <w:p w14:paraId="372CBE39" w14:textId="77777777" w:rsidR="00721BBD" w:rsidRPr="0099324E" w:rsidRDefault="00721BBD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721BBD" w:rsidRPr="0099324E" w14:paraId="29754238" w14:textId="77777777" w:rsidTr="00E15651">
        <w:trPr>
          <w:trHeight w:val="524"/>
        </w:trPr>
        <w:tc>
          <w:tcPr>
            <w:tcW w:w="570" w:type="dxa"/>
            <w:vMerge/>
            <w:vAlign w:val="center"/>
          </w:tcPr>
          <w:p w14:paraId="16B3ADDB" w14:textId="77777777" w:rsidR="00721BBD" w:rsidRPr="0099324E" w:rsidRDefault="00721BBD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vAlign w:val="center"/>
          </w:tcPr>
          <w:p w14:paraId="06217318" w14:textId="54BE3CE1" w:rsidR="00721BBD" w:rsidRPr="0099324E" w:rsidRDefault="00721BBD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Correspondence Address</w:t>
            </w:r>
          </w:p>
        </w:tc>
        <w:tc>
          <w:tcPr>
            <w:tcW w:w="6518" w:type="dxa"/>
            <w:vAlign w:val="center"/>
          </w:tcPr>
          <w:p w14:paraId="4C490C9A" w14:textId="77777777" w:rsidR="00721BBD" w:rsidRPr="0099324E" w:rsidRDefault="00721BBD" w:rsidP="00721BBD">
            <w:pPr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</w:tr>
      <w:tr w:rsidR="003340D3" w:rsidRPr="0099324E" w14:paraId="57A05D71" w14:textId="77777777" w:rsidTr="00E15651">
        <w:trPr>
          <w:trHeight w:val="321"/>
        </w:trPr>
        <w:tc>
          <w:tcPr>
            <w:tcW w:w="570" w:type="dxa"/>
            <w:vMerge w:val="restart"/>
            <w:vAlign w:val="center"/>
            <w:hideMark/>
          </w:tcPr>
          <w:p w14:paraId="399C8040" w14:textId="77C202AC" w:rsidR="003340D3" w:rsidRPr="0099324E" w:rsidRDefault="003340D3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2789" w:type="dxa"/>
            <w:vAlign w:val="center"/>
            <w:hideMark/>
          </w:tcPr>
          <w:p w14:paraId="43F0E5C6" w14:textId="77777777" w:rsidR="003340D3" w:rsidRPr="0099324E" w:rsidRDefault="003340D3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Full Name</w:t>
            </w:r>
          </w:p>
        </w:tc>
        <w:tc>
          <w:tcPr>
            <w:tcW w:w="6518" w:type="dxa"/>
            <w:vAlign w:val="center"/>
            <w:hideMark/>
          </w:tcPr>
          <w:p w14:paraId="0BABC48F" w14:textId="77777777" w:rsidR="003340D3" w:rsidRPr="0099324E" w:rsidRDefault="003340D3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3340D3" w:rsidRPr="0099324E" w14:paraId="0DF2EC3F" w14:textId="77777777" w:rsidTr="00E15651">
        <w:trPr>
          <w:trHeight w:val="321"/>
        </w:trPr>
        <w:tc>
          <w:tcPr>
            <w:tcW w:w="570" w:type="dxa"/>
            <w:vMerge/>
            <w:vAlign w:val="center"/>
            <w:hideMark/>
          </w:tcPr>
          <w:p w14:paraId="3E2D9A6F" w14:textId="77777777" w:rsidR="003340D3" w:rsidRPr="0099324E" w:rsidRDefault="003340D3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vAlign w:val="center"/>
            <w:hideMark/>
          </w:tcPr>
          <w:p w14:paraId="768A5AC1" w14:textId="77777777" w:rsidR="003340D3" w:rsidRPr="0099324E" w:rsidRDefault="003340D3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Academic Title</w:t>
            </w:r>
          </w:p>
        </w:tc>
        <w:tc>
          <w:tcPr>
            <w:tcW w:w="6518" w:type="dxa"/>
            <w:vAlign w:val="center"/>
            <w:hideMark/>
          </w:tcPr>
          <w:p w14:paraId="34C8946D" w14:textId="77777777" w:rsidR="003340D3" w:rsidRPr="0099324E" w:rsidRDefault="003340D3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3340D3" w:rsidRPr="0099324E" w14:paraId="6D4E59B6" w14:textId="77777777" w:rsidTr="00E15651">
        <w:trPr>
          <w:trHeight w:val="321"/>
        </w:trPr>
        <w:tc>
          <w:tcPr>
            <w:tcW w:w="570" w:type="dxa"/>
            <w:vMerge/>
            <w:vAlign w:val="center"/>
            <w:hideMark/>
          </w:tcPr>
          <w:p w14:paraId="3B5DEDC6" w14:textId="77777777" w:rsidR="003340D3" w:rsidRPr="0099324E" w:rsidRDefault="003340D3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vAlign w:val="center"/>
            <w:hideMark/>
          </w:tcPr>
          <w:p w14:paraId="1D77AA4F" w14:textId="77777777" w:rsidR="003340D3" w:rsidRPr="0099324E" w:rsidRDefault="003340D3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Institution</w:t>
            </w:r>
          </w:p>
        </w:tc>
        <w:tc>
          <w:tcPr>
            <w:tcW w:w="6518" w:type="dxa"/>
            <w:vAlign w:val="center"/>
            <w:hideMark/>
          </w:tcPr>
          <w:p w14:paraId="12CD6953" w14:textId="77777777" w:rsidR="003340D3" w:rsidRPr="0099324E" w:rsidRDefault="003340D3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3340D3" w:rsidRPr="0099324E" w14:paraId="40591137" w14:textId="77777777" w:rsidTr="00E15651">
        <w:trPr>
          <w:trHeight w:val="321"/>
        </w:trPr>
        <w:tc>
          <w:tcPr>
            <w:tcW w:w="570" w:type="dxa"/>
            <w:vMerge/>
            <w:vAlign w:val="center"/>
            <w:hideMark/>
          </w:tcPr>
          <w:p w14:paraId="71D47CAC" w14:textId="77777777" w:rsidR="003340D3" w:rsidRPr="0099324E" w:rsidRDefault="003340D3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vAlign w:val="center"/>
            <w:hideMark/>
          </w:tcPr>
          <w:p w14:paraId="7FBFBF5A" w14:textId="64E24525" w:rsidR="003340D3" w:rsidRPr="0099324E" w:rsidRDefault="003340D3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6518" w:type="dxa"/>
            <w:vAlign w:val="center"/>
            <w:hideMark/>
          </w:tcPr>
          <w:p w14:paraId="7A1CDD0C" w14:textId="77777777" w:rsidR="003340D3" w:rsidRPr="0099324E" w:rsidRDefault="003340D3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5B545A" w:rsidRPr="0099324E" w14:paraId="7D975E0F" w14:textId="77777777" w:rsidTr="00E15651">
        <w:trPr>
          <w:trHeight w:val="341"/>
        </w:trPr>
        <w:tc>
          <w:tcPr>
            <w:tcW w:w="570" w:type="dxa"/>
            <w:vMerge/>
            <w:vAlign w:val="center"/>
            <w:hideMark/>
          </w:tcPr>
          <w:p w14:paraId="33F64E90" w14:textId="77777777" w:rsidR="005B545A" w:rsidRPr="0099324E" w:rsidRDefault="005B545A" w:rsidP="005B545A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vAlign w:val="center"/>
            <w:hideMark/>
          </w:tcPr>
          <w:p w14:paraId="0B30AD27" w14:textId="4B911970" w:rsidR="005B545A" w:rsidRPr="0099324E" w:rsidRDefault="005B545A" w:rsidP="005B545A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ORCID (as a link)</w:t>
            </w:r>
          </w:p>
        </w:tc>
        <w:tc>
          <w:tcPr>
            <w:tcW w:w="6518" w:type="dxa"/>
            <w:vAlign w:val="center"/>
            <w:hideMark/>
          </w:tcPr>
          <w:p w14:paraId="656F658A" w14:textId="77777777" w:rsidR="005B545A" w:rsidRPr="0099324E" w:rsidRDefault="005B545A" w:rsidP="005B545A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3340D3" w:rsidRPr="0099324E" w14:paraId="339CDA87" w14:textId="77777777" w:rsidTr="00E15651">
        <w:trPr>
          <w:trHeight w:val="321"/>
        </w:trPr>
        <w:tc>
          <w:tcPr>
            <w:tcW w:w="570" w:type="dxa"/>
            <w:vMerge w:val="restart"/>
            <w:vAlign w:val="center"/>
            <w:hideMark/>
          </w:tcPr>
          <w:p w14:paraId="33005A1D" w14:textId="77777777" w:rsidR="003340D3" w:rsidRPr="0099324E" w:rsidRDefault="003340D3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2789" w:type="dxa"/>
            <w:vAlign w:val="center"/>
            <w:hideMark/>
          </w:tcPr>
          <w:p w14:paraId="2F8DDD55" w14:textId="77777777" w:rsidR="003340D3" w:rsidRPr="0099324E" w:rsidRDefault="003340D3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Full Name</w:t>
            </w:r>
          </w:p>
        </w:tc>
        <w:tc>
          <w:tcPr>
            <w:tcW w:w="6518" w:type="dxa"/>
            <w:vAlign w:val="center"/>
            <w:hideMark/>
          </w:tcPr>
          <w:p w14:paraId="7070D4B3" w14:textId="77777777" w:rsidR="003340D3" w:rsidRPr="0099324E" w:rsidRDefault="003340D3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3340D3" w:rsidRPr="0099324E" w14:paraId="11CA174F" w14:textId="77777777" w:rsidTr="00E15651">
        <w:trPr>
          <w:trHeight w:val="321"/>
        </w:trPr>
        <w:tc>
          <w:tcPr>
            <w:tcW w:w="570" w:type="dxa"/>
            <w:vMerge/>
            <w:vAlign w:val="center"/>
            <w:hideMark/>
          </w:tcPr>
          <w:p w14:paraId="23783E7E" w14:textId="77777777" w:rsidR="003340D3" w:rsidRPr="0099324E" w:rsidRDefault="003340D3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vAlign w:val="center"/>
            <w:hideMark/>
          </w:tcPr>
          <w:p w14:paraId="57022C42" w14:textId="77777777" w:rsidR="003340D3" w:rsidRPr="0099324E" w:rsidRDefault="003340D3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Academic Title</w:t>
            </w:r>
          </w:p>
        </w:tc>
        <w:tc>
          <w:tcPr>
            <w:tcW w:w="6518" w:type="dxa"/>
            <w:vAlign w:val="center"/>
            <w:hideMark/>
          </w:tcPr>
          <w:p w14:paraId="0968BA92" w14:textId="77777777" w:rsidR="003340D3" w:rsidRPr="0099324E" w:rsidRDefault="003340D3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3340D3" w:rsidRPr="0099324E" w14:paraId="2CD2148F" w14:textId="77777777" w:rsidTr="00E15651">
        <w:trPr>
          <w:trHeight w:val="321"/>
        </w:trPr>
        <w:tc>
          <w:tcPr>
            <w:tcW w:w="570" w:type="dxa"/>
            <w:vMerge/>
            <w:vAlign w:val="center"/>
            <w:hideMark/>
          </w:tcPr>
          <w:p w14:paraId="10ECE1E2" w14:textId="77777777" w:rsidR="003340D3" w:rsidRPr="0099324E" w:rsidRDefault="003340D3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vAlign w:val="center"/>
            <w:hideMark/>
          </w:tcPr>
          <w:p w14:paraId="6AA246B5" w14:textId="77777777" w:rsidR="003340D3" w:rsidRPr="0099324E" w:rsidRDefault="003340D3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Institution</w:t>
            </w:r>
          </w:p>
        </w:tc>
        <w:tc>
          <w:tcPr>
            <w:tcW w:w="6518" w:type="dxa"/>
            <w:vAlign w:val="center"/>
            <w:hideMark/>
          </w:tcPr>
          <w:p w14:paraId="6E7F8304" w14:textId="77777777" w:rsidR="003340D3" w:rsidRPr="0099324E" w:rsidRDefault="003340D3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3340D3" w:rsidRPr="0099324E" w14:paraId="3CE6247B" w14:textId="77777777" w:rsidTr="00E15651">
        <w:trPr>
          <w:trHeight w:val="321"/>
        </w:trPr>
        <w:tc>
          <w:tcPr>
            <w:tcW w:w="570" w:type="dxa"/>
            <w:vMerge/>
            <w:vAlign w:val="center"/>
            <w:hideMark/>
          </w:tcPr>
          <w:p w14:paraId="126B7F34" w14:textId="77777777" w:rsidR="003340D3" w:rsidRPr="0099324E" w:rsidRDefault="003340D3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vAlign w:val="center"/>
            <w:hideMark/>
          </w:tcPr>
          <w:p w14:paraId="40FBABC8" w14:textId="57839646" w:rsidR="003340D3" w:rsidRPr="0099324E" w:rsidRDefault="003340D3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6518" w:type="dxa"/>
            <w:vAlign w:val="center"/>
            <w:hideMark/>
          </w:tcPr>
          <w:p w14:paraId="11F9F2D9" w14:textId="27A1FD5F" w:rsidR="003340D3" w:rsidRPr="0099324E" w:rsidRDefault="003340D3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5B545A" w:rsidRPr="0099324E" w14:paraId="099C7FE6" w14:textId="77777777" w:rsidTr="00E15651">
        <w:trPr>
          <w:trHeight w:val="341"/>
        </w:trPr>
        <w:tc>
          <w:tcPr>
            <w:tcW w:w="570" w:type="dxa"/>
            <w:vMerge/>
            <w:vAlign w:val="center"/>
            <w:hideMark/>
          </w:tcPr>
          <w:p w14:paraId="64125E9E" w14:textId="77777777" w:rsidR="005B545A" w:rsidRPr="0099324E" w:rsidRDefault="005B545A" w:rsidP="005B545A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vAlign w:val="center"/>
            <w:hideMark/>
          </w:tcPr>
          <w:p w14:paraId="2FC4CEBB" w14:textId="3AFA5828" w:rsidR="005B545A" w:rsidRPr="0099324E" w:rsidRDefault="005B545A" w:rsidP="005B545A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ORCID (as a link)</w:t>
            </w:r>
          </w:p>
        </w:tc>
        <w:tc>
          <w:tcPr>
            <w:tcW w:w="6518" w:type="dxa"/>
            <w:vAlign w:val="center"/>
            <w:hideMark/>
          </w:tcPr>
          <w:p w14:paraId="2C3BB506" w14:textId="2A8F0DF4" w:rsidR="005B545A" w:rsidRPr="0099324E" w:rsidRDefault="005B545A" w:rsidP="005B545A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E15651" w:rsidRPr="0099324E" w14:paraId="2FCD673C" w14:textId="77777777" w:rsidTr="00E15651">
        <w:trPr>
          <w:trHeight w:val="321"/>
        </w:trPr>
        <w:tc>
          <w:tcPr>
            <w:tcW w:w="570" w:type="dxa"/>
            <w:vMerge w:val="restart"/>
            <w:vAlign w:val="center"/>
            <w:hideMark/>
          </w:tcPr>
          <w:p w14:paraId="4E5D5F91" w14:textId="5560004E" w:rsidR="00E15651" w:rsidRPr="0099324E" w:rsidRDefault="00E15651" w:rsidP="000438CB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789" w:type="dxa"/>
            <w:vAlign w:val="center"/>
            <w:hideMark/>
          </w:tcPr>
          <w:p w14:paraId="6F2814F7" w14:textId="77777777" w:rsidR="00E15651" w:rsidRPr="0099324E" w:rsidRDefault="00E15651" w:rsidP="000438CB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Full Name</w:t>
            </w:r>
          </w:p>
        </w:tc>
        <w:tc>
          <w:tcPr>
            <w:tcW w:w="6518" w:type="dxa"/>
            <w:vAlign w:val="center"/>
            <w:hideMark/>
          </w:tcPr>
          <w:p w14:paraId="6FB93905" w14:textId="77777777" w:rsidR="00E15651" w:rsidRPr="0099324E" w:rsidRDefault="00E15651" w:rsidP="000438CB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E15651" w:rsidRPr="0099324E" w14:paraId="2BF75F17" w14:textId="77777777" w:rsidTr="00E15651">
        <w:trPr>
          <w:trHeight w:val="321"/>
        </w:trPr>
        <w:tc>
          <w:tcPr>
            <w:tcW w:w="570" w:type="dxa"/>
            <w:vMerge/>
            <w:vAlign w:val="center"/>
            <w:hideMark/>
          </w:tcPr>
          <w:p w14:paraId="75FE2A5B" w14:textId="77777777" w:rsidR="00E15651" w:rsidRPr="0099324E" w:rsidRDefault="00E15651" w:rsidP="000438CB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vAlign w:val="center"/>
            <w:hideMark/>
          </w:tcPr>
          <w:p w14:paraId="32ABE2CA" w14:textId="77777777" w:rsidR="00E15651" w:rsidRPr="0099324E" w:rsidRDefault="00E15651" w:rsidP="000438CB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Academic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6518" w:type="dxa"/>
            <w:vAlign w:val="center"/>
            <w:hideMark/>
          </w:tcPr>
          <w:p w14:paraId="07283149" w14:textId="77777777" w:rsidR="00E15651" w:rsidRPr="0099324E" w:rsidRDefault="00E15651" w:rsidP="000438CB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E15651" w:rsidRPr="0099324E" w14:paraId="6B0516B0" w14:textId="77777777" w:rsidTr="00E15651">
        <w:trPr>
          <w:trHeight w:val="321"/>
        </w:trPr>
        <w:tc>
          <w:tcPr>
            <w:tcW w:w="570" w:type="dxa"/>
            <w:vMerge/>
            <w:vAlign w:val="center"/>
            <w:hideMark/>
          </w:tcPr>
          <w:p w14:paraId="4C07B738" w14:textId="77777777" w:rsidR="00E15651" w:rsidRPr="0099324E" w:rsidRDefault="00E15651" w:rsidP="000438CB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vAlign w:val="center"/>
            <w:hideMark/>
          </w:tcPr>
          <w:p w14:paraId="5F0CAC38" w14:textId="77777777" w:rsidR="00E15651" w:rsidRPr="0099324E" w:rsidRDefault="00E15651" w:rsidP="000438CB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Institution</w:t>
            </w:r>
            <w:proofErr w:type="spellEnd"/>
          </w:p>
        </w:tc>
        <w:tc>
          <w:tcPr>
            <w:tcW w:w="6518" w:type="dxa"/>
            <w:vAlign w:val="center"/>
            <w:hideMark/>
          </w:tcPr>
          <w:p w14:paraId="0437C820" w14:textId="77777777" w:rsidR="00E15651" w:rsidRPr="0099324E" w:rsidRDefault="00E15651" w:rsidP="000438CB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E15651" w:rsidRPr="0099324E" w14:paraId="3532DD02" w14:textId="77777777" w:rsidTr="00E15651">
        <w:trPr>
          <w:trHeight w:val="321"/>
        </w:trPr>
        <w:tc>
          <w:tcPr>
            <w:tcW w:w="570" w:type="dxa"/>
            <w:vMerge/>
            <w:vAlign w:val="center"/>
            <w:hideMark/>
          </w:tcPr>
          <w:p w14:paraId="3D445E71" w14:textId="77777777" w:rsidR="00E15651" w:rsidRPr="0099324E" w:rsidRDefault="00E15651" w:rsidP="000438CB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vAlign w:val="center"/>
            <w:hideMark/>
          </w:tcPr>
          <w:p w14:paraId="02E7DC50" w14:textId="77777777" w:rsidR="00E15651" w:rsidRPr="0099324E" w:rsidRDefault="00E15651" w:rsidP="000438CB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6518" w:type="dxa"/>
            <w:vAlign w:val="center"/>
            <w:hideMark/>
          </w:tcPr>
          <w:p w14:paraId="13FB9293" w14:textId="77777777" w:rsidR="00E15651" w:rsidRPr="0099324E" w:rsidRDefault="00E15651" w:rsidP="000438CB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E15651" w:rsidRPr="0099324E" w14:paraId="6B70A474" w14:textId="77777777" w:rsidTr="00E15651">
        <w:trPr>
          <w:trHeight w:val="341"/>
        </w:trPr>
        <w:tc>
          <w:tcPr>
            <w:tcW w:w="570" w:type="dxa"/>
            <w:vMerge/>
            <w:vAlign w:val="center"/>
            <w:hideMark/>
          </w:tcPr>
          <w:p w14:paraId="7B556AC4" w14:textId="77777777" w:rsidR="00E15651" w:rsidRPr="0099324E" w:rsidRDefault="00E15651" w:rsidP="000438CB">
            <w:pP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9" w:type="dxa"/>
            <w:vAlign w:val="center"/>
            <w:hideMark/>
          </w:tcPr>
          <w:p w14:paraId="16EDE7A1" w14:textId="77777777" w:rsidR="00E15651" w:rsidRPr="0099324E" w:rsidRDefault="00E15651" w:rsidP="000438CB">
            <w:pPr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ORCID (as a link)</w:t>
            </w:r>
          </w:p>
        </w:tc>
        <w:tc>
          <w:tcPr>
            <w:tcW w:w="6518" w:type="dxa"/>
            <w:vAlign w:val="center"/>
            <w:hideMark/>
          </w:tcPr>
          <w:p w14:paraId="3FDBB9B8" w14:textId="77777777" w:rsidR="00E15651" w:rsidRPr="0099324E" w:rsidRDefault="00E15651" w:rsidP="000438CB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</w:tbl>
    <w:p w14:paraId="2F8CAE00" w14:textId="71A87C29" w:rsidR="005D613B" w:rsidRPr="0099324E" w:rsidRDefault="005D613B" w:rsidP="00925430">
      <w:pPr>
        <w:spacing w:after="120" w:line="300" w:lineRule="auto"/>
        <w:rPr>
          <w:rFonts w:ascii="Garamond" w:hAnsi="Garamond"/>
          <w:sz w:val="22"/>
          <w:szCs w:val="22"/>
        </w:rPr>
      </w:pPr>
    </w:p>
    <w:sectPr w:rsidR="005D613B" w:rsidRPr="0099324E" w:rsidSect="00AD040A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AB43C" w14:textId="77777777" w:rsidR="003B715B" w:rsidRDefault="003B715B" w:rsidP="00BD1AED">
      <w:r>
        <w:separator/>
      </w:r>
    </w:p>
  </w:endnote>
  <w:endnote w:type="continuationSeparator" w:id="0">
    <w:p w14:paraId="061E1374" w14:textId="77777777" w:rsidR="003B715B" w:rsidRDefault="003B715B" w:rsidP="00BD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E92DC" w14:textId="77777777" w:rsidR="003B715B" w:rsidRDefault="003B715B" w:rsidP="00BD1AED">
      <w:r>
        <w:separator/>
      </w:r>
    </w:p>
  </w:footnote>
  <w:footnote w:type="continuationSeparator" w:id="0">
    <w:p w14:paraId="75ED5D47" w14:textId="77777777" w:rsidR="003B715B" w:rsidRDefault="003B715B" w:rsidP="00BD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688"/>
      <w:gridCol w:w="2413"/>
      <w:gridCol w:w="1263"/>
      <w:gridCol w:w="1382"/>
    </w:tblGrid>
    <w:tr w:rsidR="00925430" w14:paraId="3F17FC92" w14:textId="77777777" w:rsidTr="000438CB">
      <w:trPr>
        <w:gridAfter w:val="1"/>
        <w:wAfter w:w="1584" w:type="dxa"/>
        <w:trHeight w:val="415"/>
      </w:trPr>
      <w:tc>
        <w:tcPr>
          <w:tcW w:w="7880" w:type="dxa"/>
          <w:gridSpan w:val="2"/>
          <w:tcBorders>
            <w:top w:val="single" w:sz="2" w:space="0" w:color="008080"/>
            <w:left w:val="nil"/>
            <w:bottom w:val="single" w:sz="24" w:space="0" w:color="009999"/>
            <w:right w:val="nil"/>
          </w:tcBorders>
          <w:shd w:val="clear" w:color="auto" w:fill="008080"/>
        </w:tcPr>
        <w:p w14:paraId="33C163CF" w14:textId="77777777" w:rsidR="00925430" w:rsidRPr="00AA247F" w:rsidRDefault="00925430" w:rsidP="00925430">
          <w:pPr>
            <w:pStyle w:val="stBilgi"/>
            <w:spacing w:before="240" w:after="120"/>
            <w:jc w:val="center"/>
            <w:rPr>
              <w:b/>
              <w:color w:val="FFFFFF" w:themeColor="background1"/>
            </w:rPr>
          </w:pPr>
          <w:r w:rsidRPr="00AA247F">
            <w:rPr>
              <w:b/>
              <w:color w:val="FFFFFF" w:themeColor="background1"/>
            </w:rPr>
            <w:t>EDEBİYAT FAKÜLTESİ DERGİSİ</w:t>
          </w:r>
        </w:p>
      </w:tc>
      <w:tc>
        <w:tcPr>
          <w:tcW w:w="1416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008080"/>
        </w:tcPr>
        <w:p w14:paraId="1D1EBBD1" w14:textId="42BD8041" w:rsidR="00925430" w:rsidRDefault="00925430" w:rsidP="00925430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2DE56DFA" wp14:editId="77F24220">
                <wp:simplePos x="0" y="0"/>
                <wp:positionH relativeFrom="column">
                  <wp:posOffset>760768</wp:posOffset>
                </wp:positionH>
                <wp:positionV relativeFrom="paragraph">
                  <wp:posOffset>15970</wp:posOffset>
                </wp:positionV>
                <wp:extent cx="845244" cy="760719"/>
                <wp:effectExtent l="0" t="0" r="5715" b="1905"/>
                <wp:wrapNone/>
                <wp:docPr id="7" name="Image 7" descr="kalıp, desen, düzen, simetri, bakışım, tasarım, kare içeren bir resim  Yapay zeka tarafından oluşturulan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7" descr="kalıp, desen, düzen, simetri, bakışım, tasarım, kare içeren bir resim  Yapay zeka tarafından oluşturulan içerik yanlış olabilir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5111" cy="7695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37FAF04" wp14:editId="3AF2FDB6">
                <wp:simplePos x="0" y="0"/>
                <wp:positionH relativeFrom="column">
                  <wp:align>center</wp:align>
                </wp:positionH>
                <wp:positionV relativeFrom="paragraph">
                  <wp:posOffset>127000</wp:posOffset>
                </wp:positionV>
                <wp:extent cx="543600" cy="543600"/>
                <wp:effectExtent l="0" t="0" r="8890" b="8890"/>
                <wp:wrapNone/>
                <wp:docPr id="2" name="Resim 2" descr="C:\Users\Abdullah Derin\Downloads\Adsız tasarım (10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C:\Users\Abdullah Derin\Downloads\Adsız tasarım (10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600" cy="5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925430" w14:paraId="74F89FB6" w14:textId="77777777" w:rsidTr="000438CB">
      <w:trPr>
        <w:gridAfter w:val="1"/>
        <w:wAfter w:w="1584" w:type="dxa"/>
        <w:trHeight w:val="366"/>
      </w:trPr>
      <w:tc>
        <w:tcPr>
          <w:tcW w:w="7880" w:type="dxa"/>
          <w:gridSpan w:val="2"/>
          <w:tcBorders>
            <w:top w:val="single" w:sz="24" w:space="0" w:color="009999"/>
            <w:left w:val="nil"/>
            <w:bottom w:val="single" w:sz="2" w:space="0" w:color="006666"/>
            <w:right w:val="nil"/>
          </w:tcBorders>
          <w:shd w:val="clear" w:color="auto" w:fill="008080"/>
        </w:tcPr>
        <w:p w14:paraId="164136FF" w14:textId="77777777" w:rsidR="00925430" w:rsidRPr="00AA247F" w:rsidRDefault="00925430" w:rsidP="00925430">
          <w:pPr>
            <w:pStyle w:val="stBilgi"/>
            <w:spacing w:before="120" w:after="120"/>
            <w:jc w:val="center"/>
            <w:rPr>
              <w:b/>
              <w:color w:val="FFFFFF" w:themeColor="background1"/>
            </w:rPr>
          </w:pPr>
          <w:r w:rsidRPr="00AA247F">
            <w:rPr>
              <w:b/>
              <w:color w:val="FFFFFF" w:themeColor="background1"/>
            </w:rPr>
            <w:t>JOURNAL OF HUMANITIES</w:t>
          </w:r>
        </w:p>
      </w:tc>
      <w:tc>
        <w:tcPr>
          <w:tcW w:w="1416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008080"/>
        </w:tcPr>
        <w:p w14:paraId="5EE792D3" w14:textId="77777777" w:rsidR="00925430" w:rsidRDefault="00925430" w:rsidP="00925430">
          <w:pPr>
            <w:pStyle w:val="stBilgi"/>
            <w:jc w:val="center"/>
            <w:rPr>
              <w:noProof/>
              <w:lang w:eastAsia="tr-TR"/>
            </w:rPr>
          </w:pPr>
        </w:p>
      </w:tc>
    </w:tr>
    <w:tr w:rsidR="00925430" w:rsidRPr="00921A09" w14:paraId="41166724" w14:textId="77777777" w:rsidTr="000438CB">
      <w:trPr>
        <w:trHeight w:val="524"/>
      </w:trPr>
      <w:tc>
        <w:tcPr>
          <w:tcW w:w="5165" w:type="dxa"/>
          <w:tcBorders>
            <w:top w:val="single" w:sz="2" w:space="0" w:color="006666"/>
            <w:left w:val="nil"/>
            <w:bottom w:val="single" w:sz="24" w:space="0" w:color="008080"/>
            <w:right w:val="nil"/>
          </w:tcBorders>
        </w:tcPr>
        <w:p w14:paraId="0113FB03" w14:textId="39FD85B0" w:rsidR="00925430" w:rsidRPr="00921A09" w:rsidRDefault="00925430" w:rsidP="00925430">
          <w:pPr>
            <w:pStyle w:val="stBilgi"/>
            <w:spacing w:before="120"/>
            <w:rPr>
              <w:b/>
              <w:i/>
              <w:sz w:val="20"/>
              <w:szCs w:val="20"/>
            </w:rPr>
          </w:pPr>
        </w:p>
      </w:tc>
      <w:tc>
        <w:tcPr>
          <w:tcW w:w="5607" w:type="dxa"/>
          <w:gridSpan w:val="3"/>
          <w:tcBorders>
            <w:top w:val="single" w:sz="2" w:space="0" w:color="006666"/>
            <w:left w:val="nil"/>
            <w:bottom w:val="single" w:sz="24" w:space="0" w:color="008080"/>
            <w:right w:val="nil"/>
          </w:tcBorders>
        </w:tcPr>
        <w:p w14:paraId="76915929" w14:textId="71637808" w:rsidR="00925430" w:rsidRPr="00921A09" w:rsidRDefault="00925430" w:rsidP="00925430">
          <w:pPr>
            <w:pStyle w:val="stBilgi"/>
            <w:spacing w:before="120"/>
            <w:jc w:val="right"/>
            <w:rPr>
              <w:b/>
              <w:i/>
              <w:sz w:val="20"/>
              <w:szCs w:val="20"/>
            </w:rPr>
          </w:pPr>
        </w:p>
      </w:tc>
    </w:tr>
  </w:tbl>
  <w:p w14:paraId="255E3F08" w14:textId="6BB6112B" w:rsidR="0099324E" w:rsidRDefault="0099324E" w:rsidP="0099324E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ED"/>
    <w:rsid w:val="00005568"/>
    <w:rsid w:val="00033691"/>
    <w:rsid w:val="000428CE"/>
    <w:rsid w:val="00045EDD"/>
    <w:rsid w:val="00055B69"/>
    <w:rsid w:val="000706C4"/>
    <w:rsid w:val="000A7C18"/>
    <w:rsid w:val="000C4667"/>
    <w:rsid w:val="00113F2B"/>
    <w:rsid w:val="00167450"/>
    <w:rsid w:val="00170926"/>
    <w:rsid w:val="00177C35"/>
    <w:rsid w:val="001E3CE8"/>
    <w:rsid w:val="002524DC"/>
    <w:rsid w:val="00262482"/>
    <w:rsid w:val="00285FB9"/>
    <w:rsid w:val="00322822"/>
    <w:rsid w:val="0033266F"/>
    <w:rsid w:val="003340D3"/>
    <w:rsid w:val="003629BC"/>
    <w:rsid w:val="003B27B2"/>
    <w:rsid w:val="003B715B"/>
    <w:rsid w:val="003D126E"/>
    <w:rsid w:val="004906F7"/>
    <w:rsid w:val="004913DD"/>
    <w:rsid w:val="004B03F3"/>
    <w:rsid w:val="004B7141"/>
    <w:rsid w:val="0051582F"/>
    <w:rsid w:val="00546683"/>
    <w:rsid w:val="00547D11"/>
    <w:rsid w:val="005B545A"/>
    <w:rsid w:val="005C7CB3"/>
    <w:rsid w:val="005D5C20"/>
    <w:rsid w:val="005D613B"/>
    <w:rsid w:val="005D6730"/>
    <w:rsid w:val="005E7F14"/>
    <w:rsid w:val="005F5DED"/>
    <w:rsid w:val="006078FE"/>
    <w:rsid w:val="006143FC"/>
    <w:rsid w:val="00630CC3"/>
    <w:rsid w:val="006B433C"/>
    <w:rsid w:val="00704D82"/>
    <w:rsid w:val="00721BBD"/>
    <w:rsid w:val="00777572"/>
    <w:rsid w:val="007B36E9"/>
    <w:rsid w:val="007D42EB"/>
    <w:rsid w:val="007E6363"/>
    <w:rsid w:val="007E7AFC"/>
    <w:rsid w:val="008303EF"/>
    <w:rsid w:val="00883F0E"/>
    <w:rsid w:val="00892300"/>
    <w:rsid w:val="008A0B88"/>
    <w:rsid w:val="008A31CB"/>
    <w:rsid w:val="008B447B"/>
    <w:rsid w:val="008C0979"/>
    <w:rsid w:val="00925430"/>
    <w:rsid w:val="0099031C"/>
    <w:rsid w:val="0099324E"/>
    <w:rsid w:val="009A7ED5"/>
    <w:rsid w:val="009F2CDA"/>
    <w:rsid w:val="00A2073D"/>
    <w:rsid w:val="00A47701"/>
    <w:rsid w:val="00A6033B"/>
    <w:rsid w:val="00A8371B"/>
    <w:rsid w:val="00AD040A"/>
    <w:rsid w:val="00B07BE1"/>
    <w:rsid w:val="00B16BDC"/>
    <w:rsid w:val="00B226A2"/>
    <w:rsid w:val="00B3492D"/>
    <w:rsid w:val="00B43D26"/>
    <w:rsid w:val="00B9391E"/>
    <w:rsid w:val="00BC52C6"/>
    <w:rsid w:val="00BD1AED"/>
    <w:rsid w:val="00BE35BE"/>
    <w:rsid w:val="00BF28B7"/>
    <w:rsid w:val="00BF5AB9"/>
    <w:rsid w:val="00C14BDF"/>
    <w:rsid w:val="00C2646B"/>
    <w:rsid w:val="00CB617B"/>
    <w:rsid w:val="00CF4E35"/>
    <w:rsid w:val="00D52CC4"/>
    <w:rsid w:val="00DE5B6E"/>
    <w:rsid w:val="00E1424C"/>
    <w:rsid w:val="00E15651"/>
    <w:rsid w:val="00E324CB"/>
    <w:rsid w:val="00E34920"/>
    <w:rsid w:val="00E57A86"/>
    <w:rsid w:val="00EA7839"/>
    <w:rsid w:val="00EF3162"/>
    <w:rsid w:val="00F036E3"/>
    <w:rsid w:val="00F40B26"/>
    <w:rsid w:val="00F64287"/>
    <w:rsid w:val="00F87220"/>
    <w:rsid w:val="00F9007F"/>
    <w:rsid w:val="00FA0A16"/>
    <w:rsid w:val="00FD11FE"/>
    <w:rsid w:val="00FE2910"/>
    <w:rsid w:val="00FF776F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E94D"/>
  <w15:chartTrackingRefBased/>
  <w15:docId w15:val="{287B0FA1-FDE8-AD49-B24F-FCBDBE17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0D3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Girinti"/>
    <w:link w:val="Balk1Char"/>
    <w:uiPriority w:val="9"/>
    <w:qFormat/>
    <w:rsid w:val="00547D11"/>
    <w:pPr>
      <w:keepNext/>
      <w:keepLines/>
      <w:spacing w:line="360" w:lineRule="auto"/>
      <w:jc w:val="center"/>
      <w:outlineLvl w:val="0"/>
    </w:pPr>
    <w:rPr>
      <w:rFonts w:eastAsiaTheme="majorEastAsia"/>
      <w:b/>
      <w:bCs/>
      <w:kern w:val="2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B617B"/>
    <w:pPr>
      <w:keepNext/>
      <w:keepLines/>
      <w:spacing w:before="40" w:line="36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26"/>
      <w:szCs w:val="26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B617B"/>
    <w:pPr>
      <w:keepNext/>
      <w:keepLines/>
      <w:spacing w:before="40" w:line="360" w:lineRule="auto"/>
      <w:jc w:val="both"/>
      <w:outlineLvl w:val="2"/>
    </w:pPr>
    <w:rPr>
      <w:rFonts w:asciiTheme="majorHAnsi" w:eastAsiaTheme="majorEastAsia" w:hAnsiTheme="majorHAnsi" w:cstheme="majorBidi"/>
      <w:color w:val="0A2F40" w:themeColor="accent1" w:themeShade="7F"/>
      <w:kern w:val="2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D1AED"/>
    <w:pPr>
      <w:keepNext/>
      <w:keepLines/>
      <w:spacing w:before="80" w:after="40" w:line="360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D1AED"/>
    <w:pPr>
      <w:keepNext/>
      <w:keepLines/>
      <w:spacing w:before="80" w:after="40" w:line="360" w:lineRule="auto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D1AED"/>
    <w:pPr>
      <w:keepNext/>
      <w:keepLines/>
      <w:spacing w:before="40" w:line="360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D1AED"/>
    <w:pPr>
      <w:keepNext/>
      <w:keepLines/>
      <w:spacing w:before="40" w:line="360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D1AED"/>
    <w:pPr>
      <w:keepNext/>
      <w:keepLines/>
      <w:spacing w:line="360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D1AED"/>
    <w:pPr>
      <w:keepNext/>
      <w:keepLines/>
      <w:spacing w:line="360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Girinti">
    <w:name w:val="Normal Indent"/>
    <w:basedOn w:val="Normal"/>
    <w:uiPriority w:val="99"/>
    <w:semiHidden/>
    <w:unhideWhenUsed/>
    <w:qFormat/>
    <w:rsid w:val="00547D11"/>
    <w:pPr>
      <w:spacing w:line="360" w:lineRule="auto"/>
      <w:ind w:left="708"/>
      <w:jc w:val="both"/>
    </w:pPr>
    <w:rPr>
      <w:rFonts w:eastAsiaTheme="minorHAnsi"/>
      <w:kern w:val="2"/>
      <w:lang w:eastAsia="en-US"/>
      <w14:ligatures w14:val="standardContextual"/>
    </w:rPr>
  </w:style>
  <w:style w:type="character" w:customStyle="1" w:styleId="Balk1Char">
    <w:name w:val="Başlık 1 Char"/>
    <w:basedOn w:val="VarsaylanParagrafYazTipi"/>
    <w:link w:val="Balk1"/>
    <w:uiPriority w:val="9"/>
    <w:rsid w:val="00547D11"/>
    <w:rPr>
      <w:rFonts w:ascii="Times New Roman" w:eastAsiaTheme="majorEastAsia" w:hAnsi="Times New Roman" w:cs="Times New Roman"/>
      <w:b/>
      <w:bCs/>
    </w:rPr>
  </w:style>
  <w:style w:type="paragraph" w:styleId="Altyaz">
    <w:name w:val="Subtitle"/>
    <w:basedOn w:val="Normal"/>
    <w:next w:val="NormalGirinti"/>
    <w:link w:val="AltyazChar"/>
    <w:uiPriority w:val="11"/>
    <w:qFormat/>
    <w:rsid w:val="00547D11"/>
    <w:pPr>
      <w:numPr>
        <w:ilvl w:val="1"/>
      </w:numPr>
      <w:spacing w:after="160" w:line="360" w:lineRule="auto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eastAsia="en-US"/>
      <w14:ligatures w14:val="standardContextual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B617B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AltyazChar">
    <w:name w:val="Altyazı Char"/>
    <w:basedOn w:val="VarsaylanParagrafYazTipi"/>
    <w:link w:val="Altyaz"/>
    <w:uiPriority w:val="11"/>
    <w:rsid w:val="00547D11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NormalParagraf">
    <w:name w:val="Normal Paragraf"/>
    <w:basedOn w:val="Normal"/>
    <w:next w:val="Normal"/>
    <w:qFormat/>
    <w:rsid w:val="00547D11"/>
    <w:pPr>
      <w:spacing w:line="360" w:lineRule="auto"/>
      <w:ind w:firstLine="709"/>
      <w:jc w:val="both"/>
    </w:pPr>
    <w:rPr>
      <w:rFonts w:eastAsiaTheme="minorHAnsi"/>
      <w:kern w:val="2"/>
      <w:lang w:eastAsia="en-US"/>
      <w14:ligatures w14:val="standardContextual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B617B"/>
    <w:rPr>
      <w:rFonts w:asciiTheme="majorHAnsi" w:eastAsiaTheme="majorEastAsia" w:hAnsiTheme="majorHAnsi" w:cstheme="majorBidi"/>
      <w:color w:val="0A2F40" w:themeColor="accent1" w:themeShade="7F"/>
    </w:rPr>
  </w:style>
  <w:style w:type="paragraph" w:customStyle="1" w:styleId="NormalGirinti0">
    <w:name w:val="Normal + Girinti"/>
    <w:basedOn w:val="Normal"/>
    <w:next w:val="Normal"/>
    <w:qFormat/>
    <w:rsid w:val="00BE35BE"/>
    <w:pPr>
      <w:spacing w:before="4" w:after="4" w:line="290" w:lineRule="atLeast"/>
      <w:ind w:firstLine="567"/>
      <w:jc w:val="both"/>
    </w:pPr>
    <w:rPr>
      <w:rFonts w:ascii="Cambria" w:hAnsi="Cambria"/>
      <w:bCs/>
      <w:color w:val="000000"/>
      <w:kern w:val="2"/>
      <w:sz w:val="22"/>
      <w14:ligatures w14:val="standardContextual"/>
    </w:rPr>
  </w:style>
  <w:style w:type="paragraph" w:customStyle="1" w:styleId="NormalKaynaka">
    <w:name w:val="Normal + Kaynakça"/>
    <w:basedOn w:val="Normal"/>
    <w:qFormat/>
    <w:rsid w:val="00BE35BE"/>
    <w:pPr>
      <w:spacing w:before="4" w:after="4" w:line="290" w:lineRule="atLeast"/>
      <w:ind w:left="567" w:hanging="567"/>
      <w:jc w:val="both"/>
    </w:pPr>
    <w:rPr>
      <w:rFonts w:ascii="Cambria" w:hAnsi="Cambria"/>
      <w:bCs/>
      <w:color w:val="000000"/>
      <w:kern w:val="2"/>
      <w:sz w:val="22"/>
      <w14:ligatures w14:val="standardContextual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D1AE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D1AE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D1AE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D1AE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D1AE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D1AE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D1AED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1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nt">
    <w:name w:val="Quote"/>
    <w:basedOn w:val="Normal"/>
    <w:next w:val="Normal"/>
    <w:link w:val="AlntChar"/>
    <w:uiPriority w:val="29"/>
    <w:qFormat/>
    <w:rsid w:val="00BD1AED"/>
    <w:pPr>
      <w:spacing w:before="160" w:after="160" w:line="360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D1AED"/>
    <w:rPr>
      <w:rFonts w:ascii="Times New Roman" w:hAnsi="Times New Roman" w:cs="Times New Roman"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D1AED"/>
    <w:pPr>
      <w:spacing w:line="360" w:lineRule="auto"/>
      <w:ind w:left="720"/>
      <w:contextualSpacing/>
      <w:jc w:val="both"/>
    </w:pPr>
    <w:rPr>
      <w:rFonts w:eastAsiaTheme="minorHAns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D1AE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D1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D1AED"/>
    <w:rPr>
      <w:rFonts w:ascii="Times New Roman" w:hAnsi="Times New Roman" w:cs="Times New Roman"/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D1AED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D1AED"/>
    <w:pPr>
      <w:tabs>
        <w:tab w:val="center" w:pos="4536"/>
        <w:tab w:val="right" w:pos="9072"/>
      </w:tabs>
      <w:jc w:val="both"/>
    </w:pPr>
    <w:rPr>
      <w:rFonts w:eastAsiaTheme="minorHAnsi"/>
      <w:kern w:val="2"/>
      <w:lang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BD1AED"/>
    <w:rPr>
      <w:rFonts w:ascii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BD1AED"/>
    <w:pPr>
      <w:tabs>
        <w:tab w:val="center" w:pos="4536"/>
        <w:tab w:val="right" w:pos="9072"/>
      </w:tabs>
      <w:jc w:val="both"/>
    </w:pPr>
    <w:rPr>
      <w:rFonts w:eastAsiaTheme="minorHAnsi"/>
      <w:kern w:val="2"/>
      <w:lang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BD1AED"/>
    <w:rPr>
      <w:rFonts w:ascii="Times New Roman" w:hAnsi="Times New Roman" w:cs="Times New Roman"/>
    </w:rPr>
  </w:style>
  <w:style w:type="table" w:styleId="TabloKlavuzu">
    <w:name w:val="Table Grid"/>
    <w:basedOn w:val="NormalTablo"/>
    <w:uiPriority w:val="39"/>
    <w:rsid w:val="00BD1A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15651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1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1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0-0000-000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YAKUP ÖZTÜRK</dc:creator>
  <cp:keywords/>
  <dc:description/>
  <cp:lastModifiedBy>YAKUP ÖZTÜRK</cp:lastModifiedBy>
  <cp:revision>10</cp:revision>
  <dcterms:created xsi:type="dcterms:W3CDTF">2026-03-07T07:50:00Z</dcterms:created>
  <dcterms:modified xsi:type="dcterms:W3CDTF">2026-06-04T18:04:00Z</dcterms:modified>
</cp:coreProperties>
</file>